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BB1" w:rsidRPr="00CE7BB1" w:rsidRDefault="00CE7BB1">
      <w:pPr>
        <w:pStyle w:val="ConsPlusNormal"/>
        <w:jc w:val="right"/>
        <w:outlineLvl w:val="0"/>
      </w:pPr>
      <w:r w:rsidRPr="00CE7BB1">
        <w:t>Приложение 13</w:t>
      </w:r>
    </w:p>
    <w:p w:rsidR="00CE7BB1" w:rsidRPr="00CE7BB1" w:rsidRDefault="00CE7BB1">
      <w:pPr>
        <w:pStyle w:val="ConsPlusNormal"/>
        <w:jc w:val="right"/>
      </w:pPr>
      <w:r w:rsidRPr="00CE7BB1">
        <w:t>к решению Думы Белоярского района</w:t>
      </w:r>
    </w:p>
    <w:p w:rsidR="00CE7BB1" w:rsidRPr="00CE7BB1" w:rsidRDefault="00CE7BB1">
      <w:pPr>
        <w:pStyle w:val="ConsPlusNormal"/>
        <w:jc w:val="right"/>
      </w:pPr>
      <w:r w:rsidRPr="00CE7BB1">
        <w:t>от 5 декабря 2024 года N 83</w:t>
      </w:r>
    </w:p>
    <w:p w:rsidR="00CE7BB1" w:rsidRPr="00CE7BB1" w:rsidRDefault="00CE7BB1">
      <w:pPr>
        <w:pStyle w:val="ConsPlusNormal"/>
      </w:pPr>
    </w:p>
    <w:p w:rsidR="00CE7BB1" w:rsidRPr="00CE7BB1" w:rsidRDefault="00CE7BB1">
      <w:pPr>
        <w:pStyle w:val="ConsPlusNormal"/>
        <w:jc w:val="center"/>
        <w:rPr>
          <w:b/>
          <w:bCs/>
        </w:rPr>
      </w:pPr>
      <w:r w:rsidRPr="00CE7BB1">
        <w:rPr>
          <w:b/>
          <w:bCs/>
        </w:rPr>
        <w:t>РАСПРЕДЕЛЕНИЕ</w:t>
      </w:r>
    </w:p>
    <w:p w:rsidR="00CE7BB1" w:rsidRPr="00CE7BB1" w:rsidRDefault="00CE7BB1">
      <w:pPr>
        <w:pStyle w:val="ConsPlusNormal"/>
        <w:jc w:val="center"/>
        <w:rPr>
          <w:b/>
          <w:bCs/>
        </w:rPr>
      </w:pPr>
      <w:r w:rsidRPr="00CE7BB1">
        <w:rPr>
          <w:b/>
          <w:bCs/>
        </w:rPr>
        <w:t>БЮДЖЕТНЫХ АССИГНОВАНИЙ ПО РАЗДЕЛАМ, ПОДРАЗДЕЛАМ, ЦЕЛЕВЫМ</w:t>
      </w:r>
    </w:p>
    <w:p w:rsidR="00CE7BB1" w:rsidRPr="00CE7BB1" w:rsidRDefault="00CE7BB1">
      <w:pPr>
        <w:pStyle w:val="ConsPlusNormal"/>
        <w:jc w:val="center"/>
        <w:rPr>
          <w:b/>
          <w:bCs/>
        </w:rPr>
      </w:pPr>
      <w:r w:rsidRPr="00CE7BB1">
        <w:rPr>
          <w:b/>
          <w:bCs/>
        </w:rPr>
        <w:t>СТАТЬЯМ (МУНИЦИПАЛЬНЫМ ПРОГРАММАМ И НЕПРОГРАММНЫМ</w:t>
      </w:r>
    </w:p>
    <w:p w:rsidR="00CE7BB1" w:rsidRPr="00CE7BB1" w:rsidRDefault="00CE7BB1">
      <w:pPr>
        <w:pStyle w:val="ConsPlusNormal"/>
        <w:jc w:val="center"/>
        <w:rPr>
          <w:b/>
          <w:bCs/>
        </w:rPr>
      </w:pPr>
      <w:r w:rsidRPr="00CE7BB1">
        <w:rPr>
          <w:b/>
          <w:bCs/>
        </w:rPr>
        <w:t>НАПРАВЛЕНИЯМ ДЕЯТЕЛЬНОСТИ), ГРУППАМ (ГРУППАМ И ПОДГРУППАМ)</w:t>
      </w:r>
    </w:p>
    <w:p w:rsidR="00CE7BB1" w:rsidRPr="00CE7BB1" w:rsidRDefault="00CE7BB1">
      <w:pPr>
        <w:pStyle w:val="ConsPlusNormal"/>
        <w:jc w:val="center"/>
        <w:rPr>
          <w:b/>
          <w:bCs/>
        </w:rPr>
      </w:pPr>
      <w:r w:rsidRPr="00CE7BB1">
        <w:rPr>
          <w:b/>
          <w:bCs/>
        </w:rPr>
        <w:t>ВИДОВ РАСХОДОВ КЛАССИФИКАЦИИ РАСХОДОВ БЮДЖЕТА БЕЛОЯРСКОГО</w:t>
      </w:r>
    </w:p>
    <w:p w:rsidR="00CE7BB1" w:rsidRPr="00CE7BB1" w:rsidRDefault="00CE7BB1">
      <w:pPr>
        <w:pStyle w:val="ConsPlusNormal"/>
        <w:jc w:val="center"/>
        <w:rPr>
          <w:b/>
          <w:bCs/>
        </w:rPr>
      </w:pPr>
      <w:r w:rsidRPr="00CE7BB1">
        <w:rPr>
          <w:b/>
          <w:bCs/>
        </w:rPr>
        <w:t>РАЙОНА НА ПЛАНОВЫЙ ПЕРИОД 2026 И 2027 ГОДОВ</w:t>
      </w:r>
    </w:p>
    <w:p w:rsidR="00CE7BB1" w:rsidRPr="00CE7BB1" w:rsidRDefault="00CE7BB1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CE7BB1" w:rsidRPr="00CE7B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E7BB1" w:rsidRPr="00CE7BB1" w:rsidRDefault="00CE7BB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E7BB1" w:rsidRPr="00CE7BB1" w:rsidRDefault="00CE7BB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E7BB1" w:rsidRPr="00CE7BB1" w:rsidRDefault="00CE7BB1">
            <w:pPr>
              <w:pStyle w:val="ConsPlusNormal"/>
              <w:jc w:val="center"/>
            </w:pPr>
            <w:r w:rsidRPr="00CE7BB1">
              <w:t>Список изменяющих документов</w:t>
            </w:r>
          </w:p>
          <w:p w:rsidR="00CE7BB1" w:rsidRPr="00CE7BB1" w:rsidRDefault="00CE7BB1">
            <w:pPr>
              <w:pStyle w:val="ConsPlusNormal"/>
              <w:jc w:val="center"/>
            </w:pPr>
            <w:r w:rsidRPr="00CE7BB1">
              <w:t xml:space="preserve">(в ред. </w:t>
            </w:r>
            <w:hyperlink r:id="rId4" w:history="1">
              <w:r w:rsidRPr="00CE7BB1">
                <w:t>решения</w:t>
              </w:r>
            </w:hyperlink>
            <w:r w:rsidRPr="00CE7BB1">
              <w:t xml:space="preserve"> Думы Белоярского района от 06.05.2025 N 15)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E7BB1" w:rsidRPr="00CE7BB1" w:rsidRDefault="00CE7BB1">
            <w:pPr>
              <w:pStyle w:val="ConsPlusNormal"/>
              <w:jc w:val="center"/>
            </w:pPr>
          </w:p>
        </w:tc>
      </w:tr>
    </w:tbl>
    <w:p w:rsidR="00CE7BB1" w:rsidRPr="00CE7BB1" w:rsidRDefault="00CE7BB1">
      <w:pPr>
        <w:pStyle w:val="ConsPlusNormal"/>
      </w:pPr>
    </w:p>
    <w:tbl>
      <w:tblPr>
        <w:tblW w:w="16255" w:type="dxa"/>
        <w:tblInd w:w="-42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59"/>
        <w:gridCol w:w="799"/>
        <w:gridCol w:w="1189"/>
        <w:gridCol w:w="1864"/>
        <w:gridCol w:w="1624"/>
        <w:gridCol w:w="1459"/>
        <w:gridCol w:w="1474"/>
        <w:gridCol w:w="1039"/>
        <w:gridCol w:w="1624"/>
        <w:gridCol w:w="1624"/>
      </w:tblGrid>
      <w:tr w:rsidR="00CE7BB1" w:rsidRPr="00CE7BB1" w:rsidTr="0015455D">
        <w:tc>
          <w:tcPr>
            <w:tcW w:w="16255" w:type="dxa"/>
            <w:gridSpan w:val="10"/>
            <w:tcBorders>
              <w:bottom w:val="single" w:sz="4" w:space="0" w:color="auto"/>
            </w:tcBorders>
          </w:tcPr>
          <w:p w:rsidR="00CE7BB1" w:rsidRPr="00CE7BB1" w:rsidRDefault="00CE7BB1">
            <w:pPr>
              <w:pStyle w:val="ConsPlusNormal"/>
              <w:jc w:val="right"/>
            </w:pPr>
            <w:r w:rsidRPr="00CE7BB1">
              <w:t>(рублей)</w:t>
            </w:r>
          </w:p>
        </w:tc>
      </w:tr>
      <w:tr w:rsidR="00CE7BB1" w:rsidRPr="00CE7BB1" w:rsidTr="0015455D"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  <w:jc w:val="center"/>
            </w:pPr>
            <w:r w:rsidRPr="00CE7BB1">
              <w:t>Наим</w:t>
            </w:r>
            <w:bookmarkStart w:id="0" w:name="_GoBack"/>
            <w:bookmarkEnd w:id="0"/>
            <w:r w:rsidRPr="00CE7BB1">
              <w:t>енование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  <w:jc w:val="center"/>
            </w:pPr>
            <w:r w:rsidRPr="00CE7BB1">
              <w:t>Раздел</w:t>
            </w: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  <w:jc w:val="center"/>
            </w:pPr>
            <w:r w:rsidRPr="00CE7BB1">
              <w:t>Подраздел</w:t>
            </w:r>
          </w:p>
        </w:tc>
        <w:tc>
          <w:tcPr>
            <w:tcW w:w="6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  <w:jc w:val="center"/>
            </w:pPr>
            <w:r w:rsidRPr="00CE7BB1">
              <w:t>Целевая статья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  <w:jc w:val="center"/>
            </w:pPr>
            <w:r w:rsidRPr="00CE7BB1">
              <w:t>Вид расходов</w:t>
            </w: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  <w:jc w:val="center"/>
            </w:pPr>
            <w:r w:rsidRPr="00CE7BB1">
              <w:t>2026 год</w:t>
            </w: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  <w:jc w:val="center"/>
            </w:pPr>
            <w:r w:rsidRPr="00CE7BB1">
              <w:t>2027 год</w:t>
            </w:r>
          </w:p>
        </w:tc>
      </w:tr>
      <w:tr w:rsidR="00CE7BB1" w:rsidRPr="00CE7BB1" w:rsidTr="0015455D"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  <w:jc w:val="center"/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  <w:jc w:val="center"/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  <w:jc w:val="center"/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  <w:jc w:val="center"/>
            </w:pPr>
            <w:r w:rsidRPr="00CE7BB1">
              <w:t>Программное (непрограммное) направление деятельности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  <w:jc w:val="center"/>
            </w:pPr>
            <w:r w:rsidRPr="00CE7BB1">
              <w:t>Подпрограмма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  <w:jc w:val="center"/>
            </w:pPr>
            <w:r w:rsidRPr="00CE7BB1">
              <w:t>Основное мероприятие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  <w:jc w:val="center"/>
            </w:pPr>
            <w:r w:rsidRPr="00CE7BB1">
              <w:t>Направление расхода</w:t>
            </w:r>
          </w:p>
        </w:tc>
        <w:tc>
          <w:tcPr>
            <w:tcW w:w="1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  <w:jc w:val="center"/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  <w:jc w:val="center"/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  <w:jc w:val="center"/>
            </w:pP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  <w:jc w:val="center"/>
            </w:pPr>
            <w:r w:rsidRPr="00CE7BB1">
              <w:t>1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  <w:jc w:val="center"/>
            </w:pPr>
            <w:r w:rsidRPr="00CE7BB1">
              <w:t>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  <w:jc w:val="center"/>
            </w:pPr>
            <w:r w:rsidRPr="00CE7BB1">
              <w:t>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  <w:jc w:val="center"/>
            </w:pPr>
            <w:r w:rsidRPr="00CE7BB1">
              <w:t>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  <w:jc w:val="center"/>
            </w:pPr>
            <w:r w:rsidRPr="00CE7BB1">
              <w:t>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  <w:jc w:val="center"/>
            </w:pPr>
            <w:r w:rsidRPr="00CE7BB1">
              <w:t>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  <w:jc w:val="center"/>
            </w:pPr>
            <w:r w:rsidRPr="00CE7BB1">
              <w:t>7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  <w:jc w:val="center"/>
            </w:pPr>
            <w:r w:rsidRPr="00CE7BB1">
              <w:t>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  <w:jc w:val="center"/>
            </w:pPr>
            <w:r w:rsidRPr="00CE7BB1">
              <w:t>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  <w:jc w:val="center"/>
            </w:pPr>
            <w:r w:rsidRPr="00CE7BB1">
              <w:t>10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ОБЩЕГОСУДАРСТВЕННЫЕ ВОПРОСЫ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638728005,20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683329084,20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11162900,00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11162900,00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 xml:space="preserve">Муниципальная программа Белоярского района "Повышение </w:t>
            </w:r>
            <w:r w:rsidRPr="00CE7BB1">
              <w:lastRenderedPageBreak/>
              <w:t>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lastRenderedPageBreak/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11162900,00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11162900,00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lastRenderedPageBreak/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11162900,00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11162900,00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11162900,00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11162900,00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Глава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11162900,00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11162900,00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11162900,00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11162900,00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11162900,00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11162900,00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108000,00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 xml:space="preserve">Муниципальная программа </w:t>
            </w:r>
            <w:r w:rsidRPr="00CE7BB1">
              <w:lastRenderedPageBreak/>
              <w:t>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lastRenderedPageBreak/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108000,00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lastRenderedPageBreak/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108000,00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108000,00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108000,00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38700,00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38700,00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38700,00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38700,00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69300,00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69300,00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 xml:space="preserve">Иные закупки товаров, работ и </w:t>
            </w:r>
            <w:r w:rsidRPr="00CE7BB1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lastRenderedPageBreak/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69300,00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69300,00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268488005,20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268487984,20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268488005,20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268487984,20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268488005,20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268487984,20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268488005,20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268487984,20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268488005,20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268487984,20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CE7BB1">
              <w:lastRenderedPageBreak/>
              <w:t>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lastRenderedPageBreak/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264562705,20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264562684,20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264562705,20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264562684,20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3925300,00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3925300,00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3925300,00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3925300,00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Судебная система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35200,00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35200,00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35200,00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35200,00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 xml:space="preserve">Осуществление полномочий по составлению (изменению) списков кандидатов в присяжные заседатели федеральных судов </w:t>
            </w:r>
            <w:r w:rsidRPr="00CE7BB1">
              <w:lastRenderedPageBreak/>
              <w:t>общей юрисдикции в Российской Федерации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lastRenderedPageBreak/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51200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35200,00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51200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35200,00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51200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35200,00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74908600,00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74373800,00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13345100,00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13345100,00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13345100,00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13345100,00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13345100,00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13345100,00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4425800,00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4425800,00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4405900,00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4405900,00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4405900,00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4405900,00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Руководитель контрольно-счётной палаты муниципального образования и его заместители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02250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8919300,00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8919300,00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02250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8919300,00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8919300,00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02250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8919300,00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8919300,00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61563500,00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61028700,00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61563500,00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61028700,00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60569700,00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60034900,00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60569700,00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60034900,00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60236000,00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59701200,00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60236000,00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59701200,00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 xml:space="preserve">Закупка товаров, работ и услуг для </w:t>
            </w:r>
            <w:r w:rsidRPr="00CE7BB1">
              <w:lastRenderedPageBreak/>
              <w:t>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lastRenderedPageBreak/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333700,00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333700,00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333700,00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333700,00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"Выравнивание бюджетной обеспеченности и обеспечение сбалансированности бюджетов поселений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993800,00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993800,00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84260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993800,00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993800,00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84260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993800,00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993800,00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84260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993800,00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993800,00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lastRenderedPageBreak/>
              <w:t>Резервные фонды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"Эффективное управление резервными средствами и муниципальным долгом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Резервный фонд администрации Белоярского района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20704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20704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Резервные средства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20704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870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Другие общегосударственные вопросы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283525300,00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328689800,00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"Развитие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384800,00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384800,00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384800,00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384800,00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 xml:space="preserve">Комплекс процессных мероприятий "Обеспечение деятельности органов местного самоуправления </w:t>
            </w:r>
            <w:r w:rsidRPr="00CE7BB1">
              <w:lastRenderedPageBreak/>
              <w:t>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lastRenderedPageBreak/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384800,00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384800,00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Прочие мероприятия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384800,00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384800,00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384800,00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384800,00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Уплата налогов, сборов и иных платежей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384800,00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384800,00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"Развитие социальной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15632800,00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15632800,00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15632800,00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15632800,00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 xml:space="preserve">Комплекс процессных мероприятий </w:t>
            </w:r>
            <w:r w:rsidRPr="00CE7BB1">
              <w:lastRenderedPageBreak/>
              <w:t>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lastRenderedPageBreak/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14106700,00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14106700,00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lastRenderedPageBreak/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84270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14106700,00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14106700,00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84270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11420300,00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11420300,00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84270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11420300,00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11420300,00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84270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2686400,00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2686400,00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84270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2686400,00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2686400,00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 xml:space="preserve">Комплекс процессных мероприятий </w:t>
            </w:r>
            <w:r w:rsidRPr="00CE7BB1">
              <w:lastRenderedPageBreak/>
              <w:t>"Реализация мероприятий социальной политики на территории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lastRenderedPageBreak/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1526100,00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1526100,00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lastRenderedPageBreak/>
              <w:t>Компенсация стоимости проезда к месту получения медицинской помощи и обратно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72670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1526100,00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1526100,00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72670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1526100,00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1526100,00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72670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1526100,00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1526100,00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"Развитие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86900,00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90300,00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86900,00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90300,00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86900,00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90300,00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Прочие мероприятия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53400,00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55500,00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53200,00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55300,00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 xml:space="preserve">Иные закупки товаров, работ и </w:t>
            </w:r>
            <w:r w:rsidRPr="00CE7BB1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lastRenderedPageBreak/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53200,00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55300,00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lastRenderedPageBreak/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Уплата налогов, сборов и иных платежей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мероприятий, направленных на развитие муниципальной службы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33500,00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34800,00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33500,00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34800,00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33500,00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34800,00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159255100,00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159570000,00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159255100,00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159570000,00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28998500,00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29167900,00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2050600,00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2050600,00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2050600,00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2050600,00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2050600,00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2050600,00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Прочие мероприятия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26947900,00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27117300,00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25998300,00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26167700,00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25998300,00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26167700,00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949600,00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949600,00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Уплата налогов, сборов и иных платежей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949600,00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949600,00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"Создание условий для развития и совершенствования муниципальной службы"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1451000,00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1451000,00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lastRenderedPageBreak/>
              <w:t>Реализация мероприятий, направленных на развитие муниципальной службы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1451000,00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1451000,00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584000,00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584000,00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584000,00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584000,00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735000,00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735000,00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735000,00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735000,00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132000,00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Премии и гранты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132000,00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 xml:space="preserve">Комплекс процессных мероприятий "Организация и исполнения материально-технического обеспечения органов местного </w:t>
            </w:r>
            <w:r w:rsidRPr="00CE7BB1">
              <w:lastRenderedPageBreak/>
              <w:t>самоуправления"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lastRenderedPageBreak/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128805600,00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128951100,00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128805600,00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128951100,00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126852000,00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126919100,00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казенных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126852000,00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126919100,00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1951900,00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2030300,00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1951900,00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2030300,00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Уплата налогов, сборов и иных платежей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 xml:space="preserve">Муниципальная программа Белоярского района "Укрепление межнационального и </w:t>
            </w:r>
            <w:r w:rsidRPr="00CE7BB1">
              <w:lastRenderedPageBreak/>
              <w:t>межконфессионального согласия, профилактика экстремизма"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lastRenderedPageBreak/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lastRenderedPageBreak/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 на территории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"Социально-экономическое развитие коренных малочисленных народов Севера"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1268700,00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1268700,00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1268700,00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1268700,00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lastRenderedPageBreak/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1268700,00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1268700,00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 xml:space="preserve">Реализация полномочия, указанного в </w:t>
            </w:r>
            <w:hyperlink r:id="rId5" w:history="1">
              <w:r w:rsidRPr="00CE7BB1">
                <w:t>пункте 2 статьи 2</w:t>
              </w:r>
            </w:hyperlink>
            <w:r w:rsidRPr="00CE7BB1"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84211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1268700,00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1268700,00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84211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90100,00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90100,00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84211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90100,00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90100,00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lastRenderedPageBreak/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84211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1178600,00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1178600,00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84211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1178600,00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1178600,00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"Компенсация транспортных расходов, предусмотренная в соответствии с государственной поддержкой северного завоза продукции (товаров)"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 xml:space="preserve">Муниципальная программа </w:t>
            </w:r>
            <w:r w:rsidRPr="00CE7BB1">
              <w:lastRenderedPageBreak/>
              <w:t>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lastRenderedPageBreak/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1947200,00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1947200,00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lastRenderedPageBreak/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1947200,00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1947200,00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1947200,00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1947200,00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 w:history="1">
              <w:r w:rsidRPr="00CE7BB1">
                <w:t>пунктом 2 статьи 48</w:t>
              </w:r>
            </w:hyperlink>
            <w:r w:rsidRPr="00CE7BB1"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84250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1947200,00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1947200,00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CE7BB1">
              <w:lastRenderedPageBreak/>
              <w:t>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lastRenderedPageBreak/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84250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1912200,00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1912200,00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84250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1912200,00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1912200,00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84250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35000,00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84250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35000,00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36069300,00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36140100,00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36069300,00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36140100,00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29782600,00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29782600,00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28879900,00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28879900,00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 xml:space="preserve">Расходы на выплаты персоналу в целях обеспечения выполнения </w:t>
            </w:r>
            <w:r w:rsidRPr="00CE7BB1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lastRenderedPageBreak/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28633800,00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28633800,00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28633800,00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28633800,00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246100,00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246100,00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246100,00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246100,00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Прочие мероприятия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812200,00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812200,00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812200,00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812200,00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812200,00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812200,00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мероприятий, направленных на развитие муниципальной службы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90500,00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90500,00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90500,00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90500,00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90500,00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90500,00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"Управление и распоряжение муниципальным имуществом"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6286700,00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6357500,00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Управление и распоряжение муниципальным имуществом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21370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6286700,00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6357500,00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21370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5692700,00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5763500,00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21370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5692700,00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5763500,00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21370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594000,00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594000,00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Уплата налогов, сборов и иных платежей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21370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594000,00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594000,00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68680400,00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113455800,00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lastRenderedPageBreak/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68680400,00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113455800,00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513000,00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533000,00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273000,00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273000,00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273000,00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273000,00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273000,00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273000,00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мероприятий, направленных на развитие муниципальной службы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 xml:space="preserve">Иные закупки товаров, работ и услуг для обеспечения </w:t>
            </w:r>
            <w:r w:rsidRPr="00CE7BB1">
              <w:lastRenderedPageBreak/>
              <w:t>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lastRenderedPageBreak/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lastRenderedPageBreak/>
              <w:t>Комплекс процессных мероприятий "Эффективное управление резервными средствами и муниципальным долгом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41578800,00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86325700,00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Условно утвержденные расходы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41578800,00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86325700,00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41578800,00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86325700,00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Резервные средства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870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41578800,00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86325700,00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"Обеспечение деятельности казенного учреждения, осуществляющего полномочия по ведению централизованного бухгалтерского учета и отчетности"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26588600,00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26597100,00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26588600,00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26597100,00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26168200,00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26168200,00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lastRenderedPageBreak/>
              <w:t>Расходы на выплаты персоналу казенных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26168200,00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26168200,00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420400,00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428900,00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420400,00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428900,00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НАЦИОНАЛЬНАЯ ОБОРОНА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5073800,00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5261200,00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Мобилизационная и вневойсковая подготовка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5073800,00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5261200,00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5073800,00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5261200,00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5073800,00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5261200,00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"Финансовое обеспечение осуществления органами местного самоуправления поселений Белоярского района переданных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5073800,00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5261200,00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 xml:space="preserve">Осуществление первичного воинского учета органами местного самоуправления поселений, </w:t>
            </w:r>
            <w:r w:rsidRPr="00CE7BB1">
              <w:lastRenderedPageBreak/>
              <w:t>муниципальных и городских округов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lastRenderedPageBreak/>
              <w:t>02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51180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5073800,00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5261200,00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lastRenderedPageBreak/>
              <w:t>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51180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5073800,00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5261200,00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Субвенции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51180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5073800,00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5261200,00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НАЦИОНАЛЬНАЯ БЕЗОПАСНОСТЬ И ПРАВООХРАНИТЕЛЬНАЯ ДЕЯТЕЛЬНОСТЬ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29360390,00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29485790,00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Органы юстиции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8123000,00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8123100,00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7991500,00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7991600,00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7991500,00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7991600,00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7991500,00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7991600,00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59300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5748600,00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5916700,00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59300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5748600,00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5916700,00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59300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5748600,00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5916700,00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D9300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2242900,00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2074900,00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D9300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2071900,00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1903900,00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D9300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2071900,00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1903900,00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D9300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171000,00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171000,00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D9300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171000,00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171000,00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131500,00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131500,00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131500,00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131500,00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"Финансовое обеспечение осуществления органами местного самоуправления поселений Белоярского района переданных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131500,00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131500,00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59300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98300,00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98300,00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59300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98300,00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98300,00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Субвенции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59300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98300,00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98300,00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D9300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33200,00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33200,00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D9300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33200,00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33200,00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Субвенции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D9300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33200,00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33200,00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Гражданская оборона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321400,00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321400,00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321400,00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321400,00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321400,00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321400,00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321400,00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321400,00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20640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321400,00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321400,00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20640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321400,00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321400,00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20640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321400,00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321400,00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20349390,00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20475190,00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20349390,00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20475190,00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20349390,00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20475190,00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"Обеспечение первичных мер пожарной безопасности в границах городского поселения Белоярский"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 по укреплению пожарной безопасности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20630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20630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20630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"Пополнение и обеспечение сохранности созданных резервов (запасов) материальных ресурсов для предупреждения и ликвидации последствий чрезвычайных ситуаций и в целях гражданской обороны"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708290,00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708290,00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708290,00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708290,00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708290,00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708290,00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708290,00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708290,00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20640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20640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20640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"Создание условий для осуществления эффективной деятельности муниципального казенного учреждения "Единая дежурно-диспетчерская служба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19615100,00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19740900,00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19615100,00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19740900,00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13844600,00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13886600,00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казенных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13844600,00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13886600,00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5678200,00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5762000,00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5678200,00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5762000,00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92300,00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92300,00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Уплата налогов, сборов и иных платежей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92300,00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92300,00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566600,00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566100,00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370700,00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370200,00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370700,00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370200,00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370700,00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370200,00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Создание условий для деятельности народных дружин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58300,00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57900,00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58300,00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57900,00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58300,00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57900,00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297800,00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297800,00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297800,00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297800,00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297800,00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297800,00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Софинансирование к средствам автономного округа на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S2300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S2300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S2300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195900,00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195900,00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195900,00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195900,00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20640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20640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20640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"Обеспечение безопасности людей на водных объектах"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195900,00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195900,00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20640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195900,00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195900,00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20640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195900,00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195900,00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20640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195900,00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195900,00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НАЦИОНАЛЬНАЯ ЭКОНОМИКА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300763000,00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330251100,00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Общеэкономические вопросы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7819900,00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7869900,00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"Развитие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"Ресурсное обеспечение системы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 по содействию трудоустройству граждан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85060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85060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85060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7619900,00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7669900,00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7619900,00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7669900,00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"Организация и осуществление мероприятий по работе с детьми и молодежью"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7619900,00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7669900,00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 по содействию трудоустройству граждан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85060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7619900,00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7669900,00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85060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7619900,00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7669900,00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бюджетным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85060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7619900,00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7669900,00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Сельское хозяйство и рыболовство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50543800,00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50543800,00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"Развитие агропромышленного комплекса"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49939900,00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49939900,00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49939900,00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49939900,00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49939900,00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49939900,00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на поддержку животноводства сельхозтоваропроизводителям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84382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49939900,00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49939900,00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84382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84382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84382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49889800,00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49889800,00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84382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49889800,00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49889800,00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603900,00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603900,00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603900,00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603900,00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"Организация мероприятий при осуществлении деятельности по обращению с животными без владельцев"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603900,00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603900,00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84200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603900,00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603900,00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84200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603900,00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603900,00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84200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603900,00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603900,00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Транспорт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10436900,00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40553600,00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"Развитие малого и среднего предпринимательства и туризма"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517900,00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538600,00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517900,00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538600,00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"Содействие развитию малого и среднего предпринимательства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517900,00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538600,00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517900,00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538600,00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517900,00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538600,00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517900,00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538600,00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"Развитие транспортной системы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9919000,00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40015000,00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9919000,00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40015000,00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"Создание условий для предоставления транспортных услуг, организации транспортного обслуживания населения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9919000,00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40015000,00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Отдельные мероприятия в области воздушного транспорта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20801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9719000,00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28107700,00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20801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137000,00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2712100,00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20801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137000,00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2712100,00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20801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9582000,00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25395600,00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20801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9582000,00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25395600,00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Отдельные мероприятия в области автомобильного транспорта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20802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4614000,00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20802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4614000,00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20802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4614000,00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Отдельные мероприятия в области водного транспорта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20803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7293300,00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20803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7293300,00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20803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7293300,00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Дорожное хозяйство (дорожные фонды)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201302000,00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203622300,00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"Развитие транспортной системы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201302000,00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203622300,00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201302000,00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203622300,00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119323400,00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118948300,00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9Д040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113357100,00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113000800,00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9Д040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113357100,00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113000800,00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9Д040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113357100,00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113000800,00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Софинансирование к средствам автономного округа на приведение автомобильных дорог местного значения в нормативное состояние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SД040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5966300,00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5947500,00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SД040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5966300,00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5947500,00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SД040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5966300,00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5947500,00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"Создание условий для обеспечения безопасности дорожного движения"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81978600,00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84674000,00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содержание и управление дорожным хозяйством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21290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81978600,00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84674000,00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21290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81978600,00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84674000,00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21290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81978600,00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84674000,00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Связь и информатика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15355600,00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15716700,00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"Развитие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1512200,00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1512200,00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1512200,00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1512200,00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1512200,00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1512200,00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Прочие мероприятия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1512200,00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1512200,00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1512200,00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1512200,00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1512200,00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1512200,00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6258800,00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6258800,00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6258800,00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6258800,00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6258800,00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6258800,00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Прочие мероприятия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6258800,00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6258800,00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6258800,00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6258800,00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6258800,00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6258800,00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1019600,00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1019600,00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1019600,00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1019600,00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1019600,00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1019600,00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Прочие мероприятия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1019600,00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1019600,00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1019600,00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1019600,00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1019600,00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1019600,00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"Цифровое развитие"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622200,00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622200,00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"Обеспечение информационной открытости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"Обеспечение функционирования инфраструктуры межведомственного электронного взаимодействия"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"Обеспечение информационной безопасности органов местного самоуправления"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587500,00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587500,00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587500,00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587500,00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587500,00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587500,00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587500,00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587500,00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5942800,00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6303900,00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5942800,00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6303900,00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5172000,00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5533100,00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Прочие мероприятия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5172000,00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5533100,00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5172000,00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5533100,00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02400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5172000,00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5533100,00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"Обеспечение деятельности казенного учреждения, осуществляющего полномочия по ведению централизованного бухгалтерского учета и отчетности"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770800,00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770800,00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770800,00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770800,00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770800,00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770800,00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770800,00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770800,00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Другие вопросы в области национальной экономики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15304800,00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11944800,00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"Развитие малого и среднего предпринимательства и туризма"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6771400,00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6771400,00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3501400,00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3501400,00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Э1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3501400,00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3501400,00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Э1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82380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3326300,00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3326300,00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Э1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82380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3326300,00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3326300,00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Э1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82380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3326300,00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3326300,00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Софинансирование к средствам автономного округа на финансовую поддержку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Э1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S2380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175100,00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175100,00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Э1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S2380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175100,00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175100,00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Э1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S2380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175100,00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175100,00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3270000,00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3270000,00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"Содействие развитию малого и среднего предпринимательства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270000,00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270000,00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270000,00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270000,00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270000,00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270000,00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270000,00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270000,00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"Создание условий для организации и осуществления эффективной туристской деятельности на территории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3000000,00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3000000,00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3000000,00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3000000,00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3000000,00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3000000,00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3000000,00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3000000,00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"Развитие социальной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2332200,00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2332200,00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2332200,00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2332200,00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2332200,00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2332200,00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84120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2332200,00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2332200,00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84120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2147200,00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2147200,00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84120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2147200,00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2147200,00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84120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185000,00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84120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185000,00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"Социально-экономическое развитие коренных малочисленных народов Севера"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"Содействие в обеспечении жителей Белоярского района, проживающих в местах традиционного проживания и традиционной хозяйственной деятельности коренных малочисленных народов Севера, продовольственными и непродовольственными товарами"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"Обеспечение доступным и комфортным жильем жителей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2289200,00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2289200,00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2289200,00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2289200,00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"Обеспечение градостроительной деятельности на территории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2289200,00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2289200,00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полномочий в области градостроительной деятельности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82910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2174700,00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2174700,00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82910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2174700,00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2174700,00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82910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2174700,00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2174700,00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Софинансирование к средствам автономного округа на реализацию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S2910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114500,00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114500,00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S2910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114500,00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114500,00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S2910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114500,00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114500,00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3412000,00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52000,00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3360000,00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Региональный проект "Национальная система пространственных данных"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3360000,00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Выполнение комплексных кадастровых работ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83060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3057600,00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83060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3057600,00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83060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3057600,00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Софинансирование к средствам автономного округа на выполнение комплексных кадастровых работ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S3060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302400,00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S3060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302400,00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S3060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302400,00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52000,00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52000,00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Управление и распоряжение земельными участками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21370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52000,00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21370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52000,00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21370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52000,00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ЖИЛИЩНО-КОММУНАЛЬНОЕ ХОЗЯЙСТВО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537025604,80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640116525,80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Жилищное хозяйство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34061500,00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34061500,00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"Обеспечение доступным и комфортным жильем жителей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31626600,00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31626600,00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31626600,00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31626600,00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"Обеспечение мероприятий по освобождению и формированию земельных участков для жилищного строительства"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31626600,00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31626600,00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82904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30045200,00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30045200,00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82904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30045200,00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30045200,00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82904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30045200,00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30045200,00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Софинансирование к средствам автономного округа на 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района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S2904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1581400,00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1581400,00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S2904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1581400,00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1581400,00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S2904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1581400,00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1581400,00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"Содействие проведению капитального ремонта многоквартирных домов"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2434800,00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2434800,00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2434800,00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2434800,00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"Управление и распоряжение муниципальным имуществом"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2434800,00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2434800,00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Управление и распоряжение муниципальным имуществом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21370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2434800,00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2434800,00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21370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2434800,00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2434800,00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21370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2434800,00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2434800,00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Коммунальное хозяйство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441525794,80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545321215,80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441525794,80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545321215,80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33485400,00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33023200,00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Региональный проект "Модернизация коммунальной инфраструктуры"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33485400,00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33023200,00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 по модернизации коммунальной инфраструктуры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51540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25980050,00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32064530,00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51540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25980050,00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32064530,00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51540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25980050,00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32064530,00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А1540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7505350,00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958670,00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А1540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7505350,00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958670,00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А1540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7505350,00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958670,00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А5140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А5140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А5140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101953894,80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205710315,80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Региональный проект "Государственная поддержка реализации на территории Арктической зоны Российской Федерации инвестиционных проектов"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101953894,80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205710315,80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 планов социального развития центров экономического роста субъектов Российской Федерации Арктической зоны Российской Федерации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L5060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101951473,68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L5060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101951473,68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Бюджетные инвестиции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L5060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101951473,68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 планов социального развития центров экономического роста Ханты-Мансийского автономного округа - Югры Арктической зоны Российской Федерации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А5060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2421,12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205710315,80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А5060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2421,12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205710315,80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Бюджетные инвестиции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А5060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2421,12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205710315,80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306086500,00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306587700,00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"Реализация мероприятий по капитальному ремонту (с заменой) систем газораспределения, теплоснабжения, водоснабжения и водоотведения, в том числе с применением композитных материалов в г. Белоярский"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231660400,00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225300600,00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82591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208494300,00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202770500,00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82591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208494300,00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202770500,00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82591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208494300,00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202770500,00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Софинансирование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района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S2591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23166100,00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22530100,00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S2591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23166100,00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22530100,00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S2591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23166100,00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22530100,00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"Содействие в обеспечении равных прав потребителей на получение энергетических ресурсов"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74426100,00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81287100,00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82840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8115800,00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10024100,00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82840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8115800,00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10024100,00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82840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8115800,00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10024100,00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83040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15911900,00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17343000,00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83040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15911900,00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17343000,00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83040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15911900,00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17343000,00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84330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44987800,00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47237200,00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84330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44987800,00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47237200,00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84330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44987800,00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47237200,00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Софинансирование к 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района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S2840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5410600,00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6682800,00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S2840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5410600,00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6682800,00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S2840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5410600,00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6682800,00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Благоустройство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61436410,00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60731910,00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52690200,00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52328800,00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52690200,00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52328800,00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"Обеспечение благоустройства территории городского поселения Белоярский"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50036300,00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49674900,00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50036300,00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49674900,00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50036300,00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49674900,00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50036300,00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49674900,00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"Содержание и благоустройство межпоселенческих мест захоронений на территории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2653900,00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2653900,00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2653900,00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2653900,00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2653900,00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2653900,00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2653900,00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2653900,00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136510,00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136510,00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136510,00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136510,00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"Обеспечение безопасности людей на водных объектах"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136510,00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136510,00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136510,00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136510,00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124800,00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124800,00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11710,00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11710,00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Уплата налогов, сборов и иных платежей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11710,00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11710,00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"Формирование современной городской среды"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8609700,00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8266600,00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8609700,00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8266600,00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Региональный проект "Формирование комфортной городской среды"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8609700,00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8266600,00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программ формирования современной городской среды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55550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8609700,00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8266600,00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55550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8609700,00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8266600,00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55550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8609700,00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8266600,00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Другие вопросы в области жилищно-коммунального хозяйства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 xml:space="preserve">Реализация полномочий, указанных в </w:t>
            </w:r>
            <w:hyperlink r:id="rId7" w:history="1">
              <w:r w:rsidRPr="00CE7BB1">
                <w:t>пунктах 3.1</w:t>
              </w:r>
            </w:hyperlink>
            <w:r w:rsidRPr="00CE7BB1">
              <w:t xml:space="preserve">, </w:t>
            </w:r>
            <w:hyperlink r:id="rId8" w:history="1">
              <w:r w:rsidRPr="00CE7BB1">
                <w:t>3.2 статьи 2</w:t>
              </w:r>
            </w:hyperlink>
            <w:r w:rsidRPr="00CE7BB1"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ОХРАНА ОКРУЖАЮЩЕЙ СРЕДЫ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38454300,00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2431600,00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Другие вопросы в области охраны окружающей среды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38454300,00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2431600,00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"Охрана окружающей среды"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38454300,00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2431600,00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38454300,00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2431600,00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139000,00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139000,00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84290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139000,00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139000,00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84290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139000,00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139000,00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84290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139000,00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139000,00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"Ликвидация объектов накопленного экологического вреда окружающей среде"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36022700,00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36022700,00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36022700,00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36022700,00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"Развитие системы обращения с отходами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1874600,00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1874600,00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1874600,00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1874600,00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1874600,00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1874600,00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1874600,00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1874600,00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"Реализации мероприятий межпоселенческого характера по охране окружающей среды"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288000,00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288000,00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288000,00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288000,00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288000,00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288000,00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288000,00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288000,00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ОБРАЗОВАНИЕ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2511255400,00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2514778000,00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Дошкольное образование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455673100,00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455673100,00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"Развитие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455623100,00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455623100,00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455623100,00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455623100,00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455623100,00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455623100,00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57672600,00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57672600,00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57672600,00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57672600,00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57672600,00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57672600,00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84301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397950500,00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397950500,00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84301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397950500,00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397950500,00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84301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397950500,00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397950500,00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"Охрана окружающей среды"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Общее образование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1669563900,00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1669592800,00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"Развитие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1669518900,00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1669547800,00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68658200,00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68687100,00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Региональный проект "Педагоги и наставники"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Ю6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68658200,00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68687100,00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Ю6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50500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718700,00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718700,00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Ю6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50500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718700,00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718700,00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Ю6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50500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718700,00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718700,00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Ю6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51790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1500200,00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1527300,00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Ю6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51790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1500200,00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1527300,00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Ю6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51790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1500200,00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1527300,00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Ю6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53030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66439300,00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66441100,00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Ю6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53030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66439300,00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66441100,00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Ю6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53030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66439300,00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66441100,00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1600860700,00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1600860700,00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1600860700,00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1600860700,00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167312100,00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167312100,00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167312100,00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167312100,00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167312100,00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167312100,00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84030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66435000,00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66435000,00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84030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66435000,00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66435000,00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84030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66435000,00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66435000,00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84303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1317499700,00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1317499700,00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84303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1317499700,00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1317499700,00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84303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1317499700,00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1317499700,00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84305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4452000,00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4452000,00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84305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4452000,00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4452000,00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84305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4452000,00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4452000,00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84306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16962500,00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16962500,00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84306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16962500,00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16962500,00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84306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16962500,00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16962500,00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L3040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28199400,00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28199400,00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L3040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28199400,00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28199400,00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L3040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28199400,00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28199400,00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"Охрана окружающей среды"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45000,00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45000,00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45000,00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45000,00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45000,00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45000,00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Дополнительное образование детей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164003900,00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164454500,00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"Развитие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79571300,00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79571300,00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79571300,00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79571300,00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"Содействие развитию системы дополнительного образования детей"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79571300,00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79571300,00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76221300,00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76221300,00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76221300,00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76221300,00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76221300,00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76221300,00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негосударственным организациям на выполнение государственного социального заказа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3350000,00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3350000,00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3350000,00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3350000,00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3350000,00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3350000,00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"Развитие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84377600,00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84828200,00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84377600,00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84828200,00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"Развитие системы дополнительного образования в области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84227200,00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84671800,00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83972200,00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84466800,00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83972200,00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84466800,00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83972200,00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84466800,00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255000,00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205000,00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255000,00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205000,00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255000,00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205000,00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"Организация отдыха и досуга детей в рамках летней оздоровительной кампании"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150400,00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156400,00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Мероприятия по организации отдыха и оздоровления детей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150400,00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156400,00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150400,00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156400,00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150400,00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156400,00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"Охрана окружающей среды"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55000,00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55000,00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55000,00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55000,00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55000,00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55000,00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Молодежная политика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40727600,00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40722000,00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40517300,00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40511700,00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40517300,00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40511700,00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7513500,00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7516600,00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7513500,00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7516600,00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7010800,00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7010800,00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казенных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7010800,00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7010800,00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502700,00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505800,00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502700,00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505800,00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"Организация и осуществление мероприятий по работе с детьми и молодежью"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33003800,00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32995100,00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25441300,00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25432600,00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25441300,00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25432600,00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бюджетным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25441300,00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25432600,00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7562500,00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7562500,00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891500,00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891500,00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казенных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891500,00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891500,00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575200,00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575200,00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575200,00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575200,00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360000,00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360000,00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Стипендии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53000,00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53000,00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360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307000,00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307000,00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5735800,00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5735800,00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бюджетным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5735800,00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5735800,00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205300,00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205300,00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205300,00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205300,00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 на территории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205300,00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205300,00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205300,00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205300,00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120300,00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120300,00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120300,00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120300,00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85000,00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360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85000,00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района" Укрепление общественного здоровья жителей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"Организация и проведение мероприятий, направленных на пропаганду здорового образа жизни"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Другие вопросы в области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181286900,00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184335600,00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"Развитие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110578100,00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110578100,00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110578100,00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110578100,00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92452800,00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92452800,00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52410600,00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52410600,00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29885200,00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29885200,00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казенных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29885200,00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29885200,00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1644200,00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1644200,00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1644200,00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1644200,00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20876200,00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20876200,00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20876200,00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20876200,00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Уплата налогов, сборов и иных платежей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39860100,00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39860100,00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39720400,00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39720400,00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39720400,00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39720400,00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129700,00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129700,00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129700,00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129700,00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Уплата налогов, сборов и иных платежей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мероприятий, направленных на развитие муниципальной службы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182100,00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182100,00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182100,00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182100,00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182100,00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182100,00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1612000,00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1612000,00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1612000,00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1612000,00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1612000,00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1612000,00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казенных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1612000,00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1612000,00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"Организация отдыха детей в каникулярное время на базе образовательных учреждений"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8754900,00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8754900,00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7441700,00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7441700,00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7441700,00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7441700,00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7441700,00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7441700,00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S2050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1313200,00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1313200,00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S2050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1313200,00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1313200,00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S2050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1313200,00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1313200,00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7758400,00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7758400,00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7758400,00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7758400,00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6008300,00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6008300,00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казенных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5960600,00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5960600,00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47700,00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47700,00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414000,00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414000,00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Стипендии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414000,00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414000,00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1336100,00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1336100,00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1336100,00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1336100,00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"Развитие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514200,00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514200,00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514200,00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514200,00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"Организация отдыха и досуга детей в рамках летней оздоровительной кампании"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514200,00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514200,00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Мероприятия по организации отдыха и оздоровления детей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325600,00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325600,00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325600,00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325600,00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325600,00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325600,00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160300,00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160300,00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160300,00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160300,00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160300,00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160300,00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S2050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28300,00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28300,00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S2050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28300,00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28300,00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S2050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28300,00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28300,00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70194600,00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73243300,00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70194600,00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73243300,00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7263000,00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7262500,00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7240000,00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7239500,00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7210900,00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7210400,00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7210900,00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7210400,00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29100,00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29100,00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29100,00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29100,00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мероприятий, направленных на развитие муниципальной службы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23000,00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23000,00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23000,00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23000,00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23000,00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23000,00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"Организация отдыха и оздоровления детей"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62733600,00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65782800,00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44707700,00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47756900,00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44707700,00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47756900,00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44707700,00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47756900,00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Мероприятия по организации отдыха и оздоровления детей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309300,00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309300,00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309300,00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309300,00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бюджетным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309300,00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309300,00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480600,00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480600,00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480600,00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480600,00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бюджетным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480600,00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480600,00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84080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17151100,00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17151100,00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84080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13329000,00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13329000,00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84080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13329000,00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13329000,00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84080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3822100,00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3822100,00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84080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3822100,00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3822100,00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S2050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S2050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бюджетным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S2050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"Создание условий для организации отдыха и оздоровления детей"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198000,00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Мероприятия по организации отдыха и оздоровления детей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198000,00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198000,00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казенных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181600,00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181600,00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бюджетным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181600,00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181600,00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КУЛЬТУРА, КИНЕМАТОГРАФИЯ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177080200,00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178667500,00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Культура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158863700,00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160357100,00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"Развитие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158342100,00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159835500,00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737500,00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1349000,00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Региональный проект "Сохранение культурного и исторического наследия"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737500,00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1349000,00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82520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596200,00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1191900,00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82520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596200,00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1191900,00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82520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596200,00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1191900,00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L5191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109900,00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94300,00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L5191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109900,00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94300,00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L5191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109900,00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94300,00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Софинансирование к средствам автономного округа на развитие сферы культуры в муниципальных образованиях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S2520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31400,00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S2520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31400,00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S2520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31400,00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157604600,00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158486500,00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"Развитие библиотечного дела"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55705700,00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55959900,00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55673500,00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55927700,00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55673500,00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55927700,00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55673500,00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55927700,00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32200,00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32200,00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32200,00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"Развитие выставочного дела"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20056500,00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20358500,00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19976100,00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20278100,00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19976100,00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20278100,00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19976100,00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20278100,00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80400,00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80400,00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80400,00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80400,00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80400,00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80400,00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"Развитие культурного разнообразия"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81642400,00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81968100,00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81392400,00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81718100,00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81392400,00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81718100,00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81392400,00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81718100,00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250000,00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250000,00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250000,00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250000,00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250000,00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250000,00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"Организация отдыха и досуга детей в рамках летней оздоровительной кампании"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Мероприятия по организации отдыха и оздоровления детей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"Развитие отраслевой инфраструктуры"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396600,00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396600,00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396600,00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396600,00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 на территории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396600,00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396600,00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396600,00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396600,00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396600,00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396600,00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396600,00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396600,00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"Охрана окружающей среды"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125000,00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125000,00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125000,00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125000,00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125000,00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125000,00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Другие вопросы в области культуры, кинематографии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18216500,00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18310400,00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"Развитие культуры"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17441500,00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17490400,00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17441500,00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17490400,00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17441500,00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17490400,00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8266400,00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8288200,00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7739900,00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7740800,00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казенных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7739900,00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7740800,00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524500,00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545400,00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524500,00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545400,00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бюджетные ассигнования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Уплата налогов, сборов и иных платежей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850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9175100,00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9202200,00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9175100,00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9202200,00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9175100,00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9202200,00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775000,00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775000,00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775000,00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84100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775000,00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84100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775000,00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84100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775000,00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ЗДРАВООХРАНЕНИЕ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604600,00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Другие вопросы в области здравоохранения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604600,00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604600,00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604600,00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604600,00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84280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604600,00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604600,00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84280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38600,00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38600,00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84280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38600,00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38600,00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84280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566000,00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566000,00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84280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566000,00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566000,00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СОЦИАЛЬНАЯ ПОЛИТИКА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22615500,00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22615500,00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Пенсионное обеспечение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6553100,00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6553100,00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"Развитие социальной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6553100,00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6553100,00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6553100,00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6553100,00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"Реализация мероприятий социальной политики на территории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6553100,00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6553100,00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Дополнительное пенсионное обеспечение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72660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6553100,00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6553100,00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72660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6553100,00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6553100,00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Публичные нормативные социальные выплаты гражданам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72660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6553100,00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6553100,00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Социальное обеспечение населения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574800,00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574800,00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"Развитие социальной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574800,00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574800,00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574800,00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574800,00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"Реализация мероприятий социальной политики на территории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574800,00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574800,00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72600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574800,00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574800,00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72600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574800,00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574800,00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Публичные нормативные социальные выплаты гражданам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72600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574800,00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574800,00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Охрана семьи и детства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14206000,00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14206000,00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"Развитие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14206000,00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14206000,00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14206000,00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14206000,00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14206000,00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14206000,00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14206000,00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14206000,00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14206000,00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14206000,00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04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84050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14206000,00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14206000,00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Другие вопросы в области социальной политики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1281600,00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1281600,00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"Развитие социальной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1281600,00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1281600,00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1281600,00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1281600,00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"Реализация мероприятий социальной политики на территории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581600,00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581600,00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581600,00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581600,00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382200,00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382200,00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382200,00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382200,00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Социальное обеспечение и иные выплаты населению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199400,00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199400,00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199400,00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199400,00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"Поддержка социально ориентированных некоммерческих организаций"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700000,00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61800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700000,00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61800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700000,00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61800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700000,00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ФИЗИЧЕСКАЯ КУЛЬТУРА И СПОРТ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153787300,00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157109200,00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Физическая культура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53921100,00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53852300,00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53921100,00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53852300,00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53921100,00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53852300,00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"Развитие физической культуры и массового спорта"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6641400,00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6641400,00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Развитие сети спортивных объектов шаговой доступности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82130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3459300,00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3459300,00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82130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3459300,00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3459300,00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82130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3459300,00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3459300,00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3000000,00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3000000,00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3000000,00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3000000,00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бюджетным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3000000,00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3000000,00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Софинансирование к средствам автономного округа на развитие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S2130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182100,00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182100,00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S2130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182100,00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182100,00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S2130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182100,00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182100,00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47279700,00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47210900,00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47279700,00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47210900,00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47279700,00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47210900,00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бюджетным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47279700,00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47210900,00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Массовый спорт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92051700,00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95419700,00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92041400,00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95409400,00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92041400,00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95409400,00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"Развитие физической культуры и массового спорта"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92041400,00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95409400,00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89728200,00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93096200,00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89728200,00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93096200,00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89728200,00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93096200,00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2313200,00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2313200,00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2313200,00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2313200,00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2313200,00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2313200,00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района" Укрепление общественного здоровья жителей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"Организация и проведение массовых спортивных мероприятий для вовлечения граждан в занятия физической культурой и спортом"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10300,00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Спорт высших достижений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1946400,00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1946400,00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1946400,00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1946400,00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1946400,00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1946400,00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"Развитие физической культуры и массового спорта"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1946400,00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1946400,00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82970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1849000,00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1849000,00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82970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1849000,00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1849000,00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бюджетным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82970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1849000,00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1849000,00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Софинансирование к средствам автономного округа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S2970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97400,00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97400,00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S2970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97400,00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97400,00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бюджетным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S2970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97400,00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97400,00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Другие вопросы в области физической культуры и спорта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5868100,00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5890800,00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5868100,00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5890800,00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5868100,00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5890800,00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5868100,00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5890800,00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обеспечение деятельности органов местного самоуправления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5852100,00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5874800,00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5852100,00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5874800,00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02040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5852100,00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5874800,00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мероприятий, направленных на развитие муниципальной службы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05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06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20220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СРЕДСТВА МАССОВОЙ ИНФОРМАЦИИ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26425100,00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27320100,00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Периодическая печать и издательства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26425100,00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27320100,00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26385100,00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27280100,00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26385100,00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27280100,00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"Обеспечение открытости органов местного самоуправления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26385100,00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27280100,00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26385100,00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27280100,00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26385100,00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27280100,00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07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00590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26385100,00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27280100,00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 на территории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Реализация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Субсидии автономным учреждениям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12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02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99990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620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40000,00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40000,00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ОБСЛУЖИВАНИЕ ГОСУДАРСТВЕННОГО (МУНИЦИПАЛЬНОГО) ДОЛГА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263500,00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272500,00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Обслуживание государственного (муниципального) внутреннего долга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263500,00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272500,00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263500,00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272500,00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263500,00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272500,00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"Эффективное управление резервными средствами и муниципальным долгом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263500,00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272500,00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Процентные платежи по муниципальному долгу Белоярского района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20170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263500,00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272500,00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Обслуживание государственного (муниципального) долга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20170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263500,00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272500,00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Обслуживание муниципального долга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20170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730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263500,00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272500,00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164150600,00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168278600,00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130362500,00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130166700,00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130362500,00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130166700,00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130362500,00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130166700,00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"Выравнивание бюджетной обеспеченности и обеспечение сбалансированности бюджетов поселений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130362500,00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130166700,00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86010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130362500,00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130166700,00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86010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130362500,00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130166700,00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Дотации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86010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510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130362500,00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130166700,00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Прочие межбюджетные трансферты общего характера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33788100,00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38111900,00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33788100,00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38111900,00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Комплексы процессных мероприятий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33788100,00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38111900,00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Комплекс процессных мероприятий "Выравнивание бюджетной обеспеченности и обеспечение сбалансированности бюджетов поселений Белоярского района"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00000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33788100,00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38111900,00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89030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33788100,00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38111900,00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89030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33788100,00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38111900,00</w:t>
            </w:r>
          </w:p>
        </w:tc>
      </w:tr>
      <w:tr w:rsidR="00CE7BB1" w:rsidRPr="00CE7BB1" w:rsidTr="0015455D"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Иные межбюджетные трансферты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03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19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89030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540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33788100,00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38111900,00</w:t>
            </w:r>
          </w:p>
        </w:tc>
      </w:tr>
      <w:tr w:rsidR="00CE7BB1" w:rsidRPr="00CE7BB1" w:rsidTr="0015455D">
        <w:tc>
          <w:tcPr>
            <w:tcW w:w="130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Всего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4605587300,00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1" w:rsidRPr="00CE7BB1" w:rsidRDefault="00CE7BB1">
            <w:pPr>
              <w:pStyle w:val="ConsPlusNormal"/>
            </w:pPr>
            <w:r w:rsidRPr="00CE7BB1">
              <w:t>4760521300,00</w:t>
            </w:r>
          </w:p>
        </w:tc>
      </w:tr>
    </w:tbl>
    <w:p w:rsidR="00CE7BB1" w:rsidRPr="00CE7BB1" w:rsidRDefault="00CE7BB1">
      <w:pPr>
        <w:pStyle w:val="ConsPlusNormal"/>
      </w:pPr>
    </w:p>
    <w:p w:rsidR="00CE7BB1" w:rsidRPr="00CE7BB1" w:rsidRDefault="00CE7BB1">
      <w:pPr>
        <w:pStyle w:val="ConsPlusNormal"/>
      </w:pPr>
    </w:p>
    <w:p w:rsidR="00CE7BB1" w:rsidRPr="00CE7BB1" w:rsidRDefault="00CE7BB1">
      <w:pPr>
        <w:pStyle w:val="ConsPlusNormal"/>
      </w:pPr>
    </w:p>
    <w:p w:rsidR="00CE7BB1" w:rsidRPr="00CE7BB1" w:rsidRDefault="00CE7BB1">
      <w:pPr>
        <w:pStyle w:val="ConsPlusNormal"/>
      </w:pPr>
    </w:p>
    <w:p w:rsidR="00CE7BB1" w:rsidRPr="00CE7BB1" w:rsidRDefault="00CE7BB1">
      <w:pPr>
        <w:pStyle w:val="ConsPlusNormal"/>
      </w:pPr>
    </w:p>
    <w:p w:rsidR="00CC2FF0" w:rsidRPr="00CE7BB1" w:rsidRDefault="00CC2FF0"/>
    <w:sectPr w:rsidR="00CC2FF0" w:rsidRPr="00CE7BB1" w:rsidSect="006D641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BB1"/>
    <w:rsid w:val="0015455D"/>
    <w:rsid w:val="00CC2FF0"/>
    <w:rsid w:val="00CE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15CC94-A480-4CBC-8BFD-4722146F2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7BB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E7B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E7BB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E7B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CE7BB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CE7BB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CE7BB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CE7B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CE7B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2751&amp;dst=10015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19482&amp;dst=100656" TargetMode="External"/><Relationship Id="rId5" Type="http://schemas.openxmlformats.org/officeDocument/2006/relationships/hyperlink" Target="https://login.consultant.ru/link/?req=doc&amp;base=RLAW926&amp;n=264589&amp;dst=3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ogin.consultant.ru/link/?req=doc&amp;base=RLAW926&amp;n=323605&amp;dst=100056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128</Pages>
  <Words>19252</Words>
  <Characters>109742</Characters>
  <Application>Microsoft Office Word</Application>
  <DocSecurity>0</DocSecurity>
  <Lines>914</Lines>
  <Paragraphs>257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128737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2025-06-04T09:15:00Z</dcterms:created>
  <dcterms:modified xsi:type="dcterms:W3CDTF">2025-06-04T09:16:00Z</dcterms:modified>
</cp:coreProperties>
</file>